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B35" w:rsidRDefault="00E82B95" w:rsidP="00E82B95">
      <w:pPr>
        <w:pStyle w:val="Cytatintensywny"/>
        <w:rPr>
          <w:sz w:val="52"/>
          <w:szCs w:val="52"/>
        </w:rPr>
      </w:pPr>
      <w:r>
        <w:rPr>
          <w:sz w:val="52"/>
          <w:szCs w:val="52"/>
        </w:rPr>
        <w:t>Program Partii Równych Ludzi</w:t>
      </w:r>
    </w:p>
    <w:p w:rsidR="00E82B95" w:rsidRDefault="00E82B95" w:rsidP="00B54CA7"/>
    <w:p w:rsidR="007A6C5B" w:rsidRDefault="00E82B95" w:rsidP="00B54CA7">
      <w:r w:rsidRPr="00B54CA7">
        <w:rPr>
          <w:b/>
        </w:rPr>
        <w:t xml:space="preserve">Główne cele Partii Równych Ludzi:                                                                                                                             </w:t>
      </w:r>
      <w:r>
        <w:t>- umocnienie idei monarcho-socjalizmu</w:t>
      </w:r>
      <w:r w:rsidRPr="00B54CA7">
        <w:rPr>
          <w:b/>
        </w:rPr>
        <w:t xml:space="preserve">                                                                                                                         </w:t>
      </w:r>
      <w:r>
        <w:t xml:space="preserve">- </w:t>
      </w:r>
      <w:r w:rsidR="00485DF3">
        <w:t>ochrona mniejszości etnicznych i religijnych                                                                                                                -zachowanie równowagi społecznej</w:t>
      </w:r>
      <w:r w:rsidR="00C27065">
        <w:t xml:space="preserve"> </w:t>
      </w:r>
      <w:r w:rsidR="00CE15DE">
        <w:t>i ideowej</w:t>
      </w:r>
      <w:r w:rsidR="00C27065">
        <w:t xml:space="preserve">                                                                                                                                      -rozwój zróżnicowanego klimatu ZSKHiW                                                                                                                                 -zapobieganie agresywnym działaniom grup religijnych lub narodów</w:t>
      </w:r>
      <w:r w:rsidR="00B54CA7">
        <w:t xml:space="preserve"> </w:t>
      </w:r>
      <w:r w:rsidR="00C27065">
        <w:t xml:space="preserve">                                                                                     -</w:t>
      </w:r>
      <w:r w:rsidR="00B54CA7">
        <w:t xml:space="preserve">neutralizacja skutków agresywnych działań grup religijnych lub narodów, które będą podejmowane   w przyszłości i tych już podjętych                                                                                                                                 - </w:t>
      </w:r>
      <w:r w:rsidR="00C27065">
        <w:t>wspieranie rozwoju lokalnego</w:t>
      </w:r>
      <w:r w:rsidR="00B54CA7">
        <w:t xml:space="preserve">                                                                                                                                                        -zwiększenie roli przodowników zarówno w urzędach cywilnych, jak i w strukturach wojskowych   </w:t>
      </w:r>
      <w:r w:rsidR="003A57CF">
        <w:t xml:space="preserve">                               -wzmożenie inicjatyw gospodarczych i społecznych                                                                                                                -</w:t>
      </w:r>
      <w:r w:rsidR="004F46D1">
        <w:t>wprowadzenie większego rygoru w kwestii przestrzegania i wcielania w życie prawa stanowionego</w:t>
      </w:r>
      <w:r w:rsidR="003A57CF">
        <w:t xml:space="preserve">     </w:t>
      </w:r>
      <w:r w:rsidR="007A6C5B">
        <w:t xml:space="preserve">                 -tworzenie marki ZSKHiW poprzez prowadzenie akcji międzynarodowych</w:t>
      </w:r>
      <w:r w:rsidR="00373EF4">
        <w:t xml:space="preserve">                                                                         -zwiększenie roli partii w życiu politycznym</w:t>
      </w:r>
    </w:p>
    <w:p w:rsidR="00373EF4" w:rsidRDefault="00373EF4" w:rsidP="00B54CA7"/>
    <w:p w:rsidR="00373EF4" w:rsidRDefault="00CE15DE" w:rsidP="00B54CA7">
      <w:r>
        <w:rPr>
          <w:b/>
        </w:rPr>
        <w:t>Światopogląd:</w:t>
      </w:r>
      <w:r>
        <w:t xml:space="preserve">                                                                                                                                                                                   -Partia Równych Ludzi za swoją ideologię uznaje umiarkowany mieńszewizm społeczny                                             -Za fundamenty ZSKHiW uznajemy monarcho-socjalizm, patriotyzm lokalny i regionalizm</w:t>
      </w:r>
      <w:r w:rsidR="00373EF4">
        <w:t xml:space="preserve"> w ramach guberni i gmin, w związku z czym niezbędna jest budowa klimatu zarówno w guberniach, jak też         w poszczególnych gminach.                                                                                                                                             -Jesteśmy przeciwnikami ewentualnego przekształcenia ZSKHiW w republikę w przyszłości.                     Za związanie kompromisowe uznajemy stworzenie  socjalistycznej republiki szlacheckiej, co jednak również uważamy za pewną degenerację klimatu kraju.</w:t>
      </w:r>
    </w:p>
    <w:p w:rsidR="00373EF4" w:rsidRDefault="00373EF4" w:rsidP="00B54CA7"/>
    <w:p w:rsidR="00952EBB" w:rsidRDefault="00100089" w:rsidP="00B54CA7">
      <w:r>
        <w:rPr>
          <w:b/>
        </w:rPr>
        <w:t>Kultura , nauka i</w:t>
      </w:r>
      <w:r w:rsidR="00373EF4" w:rsidRPr="00373EF4">
        <w:rPr>
          <w:b/>
        </w:rPr>
        <w:t xml:space="preserve"> sport</w:t>
      </w:r>
      <w:r>
        <w:rPr>
          <w:b/>
        </w:rPr>
        <w:t xml:space="preserve">:                                                                                                                                                               - </w:t>
      </w:r>
      <w:r>
        <w:t xml:space="preserve">Kultura powinna być narzędziem, za pomocą którego  budowany będzie klimat. Jej rozwój powinien pozostać  w rękach samorządów, które to, przede wszystkim, budują klimat państwa. W ramach budowy klimatu powinno tworzyć się kulturę propagandową, upowszechniającą wartości związane          z klimatem danego regionu. Oprócz tego, winien zostać zachowany element uniwersalizmu kulturowego, który tworzyłyby socrealizm i tradycje monarchistyczne.                                                                                    -Nauka, która dotychczas miała wpływ jedynie na wewnętrzne sprawy ZSKHiW powinna być ,,eksportowana" do krajów partnerskich.   Zarówno uczelnie wyższe, jak  placówki </w:t>
      </w:r>
      <w:r w:rsidR="00952EBB">
        <w:t xml:space="preserve"> </w:t>
      </w:r>
      <w:r>
        <w:t>należące do armii powinny nawiązać współpracę z odpowiednikami zagranicznymi, prowadząc wymianę dorobku naukowego</w:t>
      </w:r>
      <w:r w:rsidR="00952EBB">
        <w:t xml:space="preserve"> i realizując wspólne projekty.                                                                                                                                                                                        -Sport, niebędący nigdy ważną częścią  ZSKHiW, jest czymś, co pozwoli pokazać się innym mikronacjom. Aby sport mógł się rozwijać należy organizować wydarzenia sportowe wespół z krajami partnerskimi oraz stworzyć podstawy wewnętrznych struktur sportowych.</w:t>
      </w:r>
    </w:p>
    <w:p w:rsidR="00952EBB" w:rsidRDefault="00952EBB" w:rsidP="00B54CA7">
      <w:pPr>
        <w:rPr>
          <w:b/>
        </w:rPr>
      </w:pPr>
      <w:r>
        <w:rPr>
          <w:b/>
        </w:rPr>
        <w:lastRenderedPageBreak/>
        <w:t>Gospodarka:</w:t>
      </w:r>
    </w:p>
    <w:p w:rsidR="00A138FF" w:rsidRDefault="00952EBB" w:rsidP="00B54CA7">
      <w:r>
        <w:t>-Partia Równych Ludzi jest przeciwna propozycjom zastąpienia handlu pieniężnego, wymiennym, jednak dopuszcza możliwość wprowadzenia barteru, jako drobnego urozmaicenia do handlu pieniężnego.</w:t>
      </w:r>
      <w:r w:rsidR="00A138FF">
        <w:t xml:space="preserve">                                                                                                                                                                                        -Powinny zostać uregulowane kwestie podatkowe. Pamiętać należy przy tym o rozróżnieniu fikcyjnych, wirtualnych obywateli od rzeczywistych użytkowników, którzy powinni być, przynajmniej czasowo, jak najdłużej zwolnieni z płacenia podatków.                                                                                                            - Jesteśmy nastawieni neutralnie wobec planów kolektywizacji.</w:t>
      </w:r>
    </w:p>
    <w:p w:rsidR="00A138FF" w:rsidRDefault="00A138FF" w:rsidP="00B54CA7"/>
    <w:p w:rsidR="00A138FF" w:rsidRPr="00100089" w:rsidRDefault="008D19C0" w:rsidP="00B54CA7">
      <w:r>
        <w:rPr>
          <w:b/>
        </w:rPr>
        <w:t xml:space="preserve">Społeczeństwo:                          </w:t>
      </w:r>
      <w:r>
        <w:t xml:space="preserve">                                                                                                                                                        - Jako, że</w:t>
      </w:r>
      <w:r w:rsidR="00EF6F9F">
        <w:t xml:space="preserve"> widoczne są problemy w braku utrzymania w kraju nowych użytkowników, postulujemy </w:t>
      </w:r>
      <w:r w:rsidR="00887892">
        <w:t>stworzenie projektu pomocy socjalnej i ,,wsparcia mentalnego" początkujących.</w:t>
      </w:r>
      <w:r w:rsidR="00077647">
        <w:t xml:space="preserve"> W ramach realizacji takiego projektu powinny powstać instytucje wspomagające nowicjuszy finansowo, a także powinno ustanowić się urząd, zajmujący się wprowadzaniem w realia ZSKHiW, przedstawieniem propozycji  dróg rozwoju. Urząd takowy miałby też obowiązek zapoznania przybysza z sytuacją polityczną </w:t>
      </w:r>
      <w:r w:rsidR="000D18B6">
        <w:t xml:space="preserve">                        </w:t>
      </w:r>
      <w:r w:rsidR="00077647">
        <w:t xml:space="preserve">i administracją kraju.                                                                                                                                                                                                     </w:t>
      </w:r>
    </w:p>
    <w:p w:rsidR="00373EF4" w:rsidRDefault="00373EF4" w:rsidP="00B54CA7"/>
    <w:p w:rsidR="00CE15DE" w:rsidRDefault="000D18B6" w:rsidP="00B54CA7">
      <w:r>
        <w:rPr>
          <w:b/>
        </w:rPr>
        <w:t>Ustrój polityczny:</w:t>
      </w:r>
      <w:r>
        <w:t xml:space="preserve">                                                                                                                                                                                 -Ustrój polityczny mocno wiążemy z klimatem, przez nie powinien on zachować obecną postać. Odejście od monarchii konstytucyjnej może zniszczyć budowany, od dawna, klimat monarcho-socjalizmu. Jedynym dopuszczalnym, lecz tylko w ostateczności,  odstępstwem jest socjalistyczna republika szlachecka.</w:t>
      </w:r>
      <w:r w:rsidR="00373EF4">
        <w:t xml:space="preserve">                    </w:t>
      </w:r>
    </w:p>
    <w:p w:rsidR="00373EF4" w:rsidRPr="00CE15DE" w:rsidRDefault="00373EF4" w:rsidP="00B54CA7"/>
    <w:p w:rsidR="00CE15DE" w:rsidRPr="00CE15DE" w:rsidRDefault="00CE15DE" w:rsidP="00B54CA7"/>
    <w:p w:rsidR="007A6C5B" w:rsidRDefault="007A6C5B" w:rsidP="00B54CA7"/>
    <w:p w:rsidR="00C27065" w:rsidRDefault="007A6C5B" w:rsidP="00B54CA7">
      <w:r>
        <w:t xml:space="preserve"> </w:t>
      </w:r>
    </w:p>
    <w:p w:rsidR="007A6C5B" w:rsidRDefault="007A6C5B" w:rsidP="00B54CA7"/>
    <w:p w:rsidR="007A6C5B" w:rsidRDefault="007A6C5B" w:rsidP="00B54CA7"/>
    <w:p w:rsidR="003A57CF" w:rsidRDefault="003A57CF" w:rsidP="00B54CA7"/>
    <w:p w:rsidR="003A57CF" w:rsidRDefault="003A57CF" w:rsidP="00B54CA7"/>
    <w:p w:rsidR="00B54CA7" w:rsidRDefault="00B54CA7" w:rsidP="00B54CA7"/>
    <w:p w:rsidR="00C27065" w:rsidRDefault="00C27065" w:rsidP="00B54CA7">
      <w:pPr>
        <w:ind w:firstLine="6405"/>
      </w:pPr>
    </w:p>
    <w:p w:rsidR="00C27065" w:rsidRDefault="00C27065" w:rsidP="00E82B95"/>
    <w:p w:rsidR="00485DF3" w:rsidRDefault="00485DF3" w:rsidP="00E82B95">
      <w:r>
        <w:t xml:space="preserve">                                                                                                                                        </w:t>
      </w:r>
    </w:p>
    <w:p w:rsidR="00485DF3" w:rsidRPr="00485DF3" w:rsidRDefault="00485DF3" w:rsidP="00E82B95"/>
    <w:sectPr w:rsidR="00485DF3" w:rsidRPr="00485DF3" w:rsidSect="00097B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3CB8" w:rsidRDefault="00863CB8" w:rsidP="00077647">
      <w:pPr>
        <w:spacing w:after="0" w:line="240" w:lineRule="auto"/>
      </w:pPr>
      <w:r>
        <w:separator/>
      </w:r>
    </w:p>
  </w:endnote>
  <w:endnote w:type="continuationSeparator" w:id="1">
    <w:p w:rsidR="00863CB8" w:rsidRDefault="00863CB8" w:rsidP="00077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3CB8" w:rsidRDefault="00863CB8" w:rsidP="00077647">
      <w:pPr>
        <w:spacing w:after="0" w:line="240" w:lineRule="auto"/>
      </w:pPr>
      <w:r>
        <w:separator/>
      </w:r>
    </w:p>
  </w:footnote>
  <w:footnote w:type="continuationSeparator" w:id="1">
    <w:p w:rsidR="00863CB8" w:rsidRDefault="00863CB8" w:rsidP="000776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9058B"/>
    <w:multiLevelType w:val="hybridMultilevel"/>
    <w:tmpl w:val="CDB42F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392854"/>
    <w:multiLevelType w:val="hybridMultilevel"/>
    <w:tmpl w:val="9C82CC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9F7E47"/>
    <w:multiLevelType w:val="hybridMultilevel"/>
    <w:tmpl w:val="9F5E77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CF6354"/>
    <w:multiLevelType w:val="hybridMultilevel"/>
    <w:tmpl w:val="AB78AF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2B95"/>
    <w:rsid w:val="00077647"/>
    <w:rsid w:val="00097B35"/>
    <w:rsid w:val="000D18B6"/>
    <w:rsid w:val="00100089"/>
    <w:rsid w:val="00373EF4"/>
    <w:rsid w:val="003A57CF"/>
    <w:rsid w:val="00485DF3"/>
    <w:rsid w:val="004C2A71"/>
    <w:rsid w:val="004F46D1"/>
    <w:rsid w:val="007A6C5B"/>
    <w:rsid w:val="00863CB8"/>
    <w:rsid w:val="00887892"/>
    <w:rsid w:val="008D19C0"/>
    <w:rsid w:val="00952EBB"/>
    <w:rsid w:val="00A138FF"/>
    <w:rsid w:val="00B54CA7"/>
    <w:rsid w:val="00C27065"/>
    <w:rsid w:val="00CE15DE"/>
    <w:rsid w:val="00E82B95"/>
    <w:rsid w:val="00EF6F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B3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82B9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82B95"/>
    <w:rPr>
      <w:b/>
      <w:bCs/>
      <w:i/>
      <w:iCs/>
      <w:color w:val="4F81BD" w:themeColor="accent1"/>
    </w:rPr>
  </w:style>
  <w:style w:type="paragraph" w:styleId="Akapitzlist">
    <w:name w:val="List Paragraph"/>
    <w:basedOn w:val="Normalny"/>
    <w:uiPriority w:val="34"/>
    <w:qFormat/>
    <w:rsid w:val="00B54CA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764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764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7764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9E6FED-B7C3-4114-803C-507855137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3</Pages>
  <Words>969</Words>
  <Characters>5815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6771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Amadeusz</dc:creator>
  <cp:lastModifiedBy>Amadeusz</cp:lastModifiedBy>
  <cp:revision>3</cp:revision>
  <dcterms:created xsi:type="dcterms:W3CDTF">2013-11-25T17:27:00Z</dcterms:created>
  <dcterms:modified xsi:type="dcterms:W3CDTF">2013-11-25T21:14:00Z</dcterms:modified>
</cp:coreProperties>
</file>